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353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（一）会计岗：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3人</w:t>
      </w:r>
    </w:p>
    <w:p w14:paraId="37966ECF">
      <w:pPr>
        <w:keepNext w:val="0"/>
        <w:keepLines w:val="0"/>
        <w:pageBreakBefore w:val="0"/>
        <w:widowControl w:val="0"/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王如萍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王秋芬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李桂容</w:t>
      </w:r>
    </w:p>
    <w:p w14:paraId="6EFB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）制水运行工岗（应届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生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0A399F3">
      <w:pPr>
        <w:keepNext w:val="0"/>
        <w:keepLines w:val="0"/>
        <w:pageBreakBefore w:val="0"/>
        <w:widowControl w:val="0"/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危伊阳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刘纳川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关煜鑫</w:t>
      </w:r>
    </w:p>
    <w:p w14:paraId="7683C569">
      <w:pPr>
        <w:keepNext w:val="0"/>
        <w:keepLines w:val="0"/>
        <w:pageBreakBefore w:val="0"/>
        <w:widowControl w:val="0"/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饶岑旭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董可桢</w:t>
      </w:r>
    </w:p>
    <w:p w14:paraId="0DE8C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（三）制水运行工岗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40C23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刘睿炜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李邵郴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何兴昌</w:t>
      </w:r>
    </w:p>
    <w:p w14:paraId="338E08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邹宇杰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张林辉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陈思远</w:t>
      </w:r>
    </w:p>
    <w:p w14:paraId="3F4CD3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官池新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施熊伟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黄文聪</w:t>
      </w:r>
    </w:p>
    <w:p w14:paraId="03E38A84">
      <w:pPr>
        <w:numPr>
          <w:ilvl w:val="0"/>
          <w:numId w:val="0"/>
        </w:num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C11D5C2-4D0D-4604-B532-E93FFC5588C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50E3DB5-5E9D-4C11-8EB6-4FA891B768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346187-2BB2-4F4C-8BCF-5ADB35008C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D03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7F6D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7F6D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01E1805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DC52743"/>
    <w:rsid w:val="6FFA0C97"/>
    <w:rsid w:val="707717C7"/>
    <w:rsid w:val="72414668"/>
    <w:rsid w:val="76F06B80"/>
    <w:rsid w:val="795B11B3"/>
    <w:rsid w:val="79A76086"/>
    <w:rsid w:val="7B0E70FD"/>
    <w:rsid w:val="7DFD2693"/>
    <w:rsid w:val="F7C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103</Words>
  <Characters>103</Characters>
  <Lines>1</Lines>
  <Paragraphs>1</Paragraphs>
  <TotalTime>12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2025-07-01T10:48:00Z</dcterms:created>
  <dc:creator>余安东</dc:creator>
  <cp:lastModifiedBy>张妍瑜</cp:lastModifiedBy>
  <cp:lastPrinted>2025-07-21T16:00:00Z</cp:lastPrinted>
  <dcterms:modified xsi:type="dcterms:W3CDTF">2025-11-14T08:23:04Z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